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0D2" w:rsidRDefault="00086406" w:rsidP="0069647C">
      <w:pPr>
        <w:spacing w:before="720" w:after="100" w:afterAutospacing="1"/>
        <w:jc w:val="center"/>
        <w:rPr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титульный лист к РП" style="width:751.15pt;height:156.9pt;visibility:visible;mso-wrap-style:square">
            <v:imagedata r:id="rId9" o:title="титульный лист к РП" cropbottom="45752f"/>
          </v:shape>
        </w:pict>
      </w:r>
    </w:p>
    <w:p w:rsidR="0069647C" w:rsidRDefault="0069647C" w:rsidP="0069647C">
      <w:pPr>
        <w:spacing w:before="720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</w:t>
      </w:r>
    </w:p>
    <w:p w:rsidR="0069647C" w:rsidRDefault="0069647C" w:rsidP="0069647C">
      <w:pPr>
        <w:spacing w:before="100" w:beforeAutospacing="1" w:after="100" w:afterAutospacing="1"/>
        <w:jc w:val="center"/>
        <w:rPr>
          <w:sz w:val="28"/>
          <w:szCs w:val="28"/>
        </w:rPr>
      </w:pPr>
      <w:r>
        <w:rPr>
          <w:sz w:val="28"/>
          <w:szCs w:val="28"/>
        </w:rPr>
        <w:t>по учебному предмету</w:t>
      </w:r>
    </w:p>
    <w:p w:rsidR="0069647C" w:rsidRDefault="0069647C" w:rsidP="0069647C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sz w:val="28"/>
          <w:szCs w:val="28"/>
        </w:rPr>
        <w:t>Технология (мальчики)</w:t>
      </w:r>
    </w:p>
    <w:p w:rsidR="0069647C" w:rsidRDefault="0069647C" w:rsidP="0069647C">
      <w:pPr>
        <w:jc w:val="center"/>
        <w:rPr>
          <w:sz w:val="28"/>
          <w:szCs w:val="28"/>
        </w:rPr>
      </w:pPr>
      <w:r>
        <w:rPr>
          <w:sz w:val="28"/>
          <w:szCs w:val="28"/>
        </w:rPr>
        <w:t>7 класса</w:t>
      </w:r>
    </w:p>
    <w:p w:rsidR="0069647C" w:rsidRDefault="0069647C" w:rsidP="0069647C">
      <w:pPr>
        <w:spacing w:after="1080"/>
        <w:jc w:val="center"/>
        <w:rPr>
          <w:szCs w:val="28"/>
        </w:rPr>
      </w:pPr>
      <w:r>
        <w:rPr>
          <w:szCs w:val="28"/>
        </w:rPr>
        <w:t>(основное общее образование)</w:t>
      </w:r>
    </w:p>
    <w:p w:rsidR="0069647C" w:rsidRDefault="0069647C" w:rsidP="0069647C">
      <w:pPr>
        <w:ind w:firstLine="10490"/>
        <w:jc w:val="right"/>
        <w:rPr>
          <w:sz w:val="28"/>
          <w:szCs w:val="28"/>
        </w:rPr>
      </w:pPr>
      <w:r>
        <w:rPr>
          <w:sz w:val="28"/>
          <w:szCs w:val="28"/>
        </w:rPr>
        <w:t>Составитель рабочей программы</w:t>
      </w:r>
    </w:p>
    <w:p w:rsidR="0069647C" w:rsidRDefault="0069647C" w:rsidP="00CC50D2">
      <w:pPr>
        <w:spacing w:after="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Мухамедов</w:t>
      </w:r>
      <w:proofErr w:type="spellEnd"/>
      <w:r>
        <w:rPr>
          <w:sz w:val="28"/>
          <w:szCs w:val="28"/>
        </w:rPr>
        <w:t xml:space="preserve"> Р. А. </w:t>
      </w:r>
      <w:r w:rsidR="006B1FB2">
        <w:rPr>
          <w:sz w:val="28"/>
          <w:szCs w:val="28"/>
        </w:rPr>
        <w:t xml:space="preserve">учитель </w:t>
      </w:r>
      <w:r>
        <w:rPr>
          <w:sz w:val="28"/>
          <w:szCs w:val="28"/>
        </w:rPr>
        <w:t>технологии.</w:t>
      </w:r>
    </w:p>
    <w:p w:rsidR="0069647C" w:rsidRDefault="0069647C" w:rsidP="0069647C">
      <w:pPr>
        <w:spacing w:after="960"/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</w:p>
    <w:p w:rsidR="008D709F" w:rsidRDefault="0069647C" w:rsidP="0069647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Планируемые  результаты</w:t>
      </w:r>
      <w:r>
        <w:rPr>
          <w:rFonts w:ascii="Times New Roman" w:hAnsi="Times New Roman"/>
          <w:i/>
          <w:sz w:val="28"/>
          <w:szCs w:val="28"/>
          <w:u w:val="single"/>
        </w:rPr>
        <w:t>.</w:t>
      </w:r>
    </w:p>
    <w:p w:rsidR="008D709F" w:rsidRDefault="008D709F" w:rsidP="004E70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sz w:val="28"/>
          <w:szCs w:val="28"/>
        </w:rPr>
      </w:pPr>
      <w:r w:rsidRPr="0069647C">
        <w:rPr>
          <w:rFonts w:ascii="Times New Roman CYR" w:hAnsi="Times New Roman CYR" w:cs="Times New Roman CYR"/>
          <w:b/>
          <w:i/>
          <w:sz w:val="28"/>
          <w:szCs w:val="28"/>
        </w:rPr>
        <w:t>Личностные:</w:t>
      </w:r>
      <w:r w:rsidRPr="006910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0C5336">
        <w:rPr>
          <w:rFonts w:ascii="Times New Roman" w:hAnsi="Times New Roman"/>
          <w:sz w:val="28"/>
          <w:szCs w:val="28"/>
        </w:rPr>
        <w:t>ланировать предстоящую деятельность,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5336">
        <w:rPr>
          <w:rFonts w:ascii="Times New Roman" w:hAnsi="Times New Roman"/>
          <w:sz w:val="28"/>
          <w:szCs w:val="28"/>
        </w:rPr>
        <w:t>положительно относиться  к труду, принимать помощь одноклассников, чувствовать уверенность в себе, верить в свои возможности, чувствовать удовлетворение от сделанного, бережно относиться к результатам своего труда и труда одноклассников, изготавливать  изделия по плану и по образцу,  определять и объяснять свои чувства и ощущения.</w:t>
      </w:r>
    </w:p>
    <w:p w:rsidR="008D709F" w:rsidRDefault="008D709F" w:rsidP="003C5C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69647C">
        <w:rPr>
          <w:rFonts w:ascii="Times New Roman CYR" w:hAnsi="Times New Roman CYR" w:cs="Times New Roman CYR"/>
          <w:b/>
          <w:i/>
          <w:sz w:val="28"/>
          <w:szCs w:val="28"/>
        </w:rPr>
        <w:t>Метапредметные</w:t>
      </w:r>
      <w:proofErr w:type="spellEnd"/>
      <w:r w:rsidRPr="0069647C">
        <w:rPr>
          <w:rFonts w:ascii="Times New Roman CYR" w:hAnsi="Times New Roman CYR" w:cs="Times New Roman CYR"/>
          <w:b/>
          <w:i/>
          <w:sz w:val="28"/>
          <w:szCs w:val="28"/>
        </w:rPr>
        <w:t>:</w:t>
      </w:r>
      <w:r w:rsidRPr="00691092">
        <w:rPr>
          <w:rFonts w:ascii="Times New Roman" w:hAnsi="Times New Roman"/>
          <w:sz w:val="28"/>
          <w:szCs w:val="28"/>
        </w:rPr>
        <w:t xml:space="preserve"> </w:t>
      </w:r>
      <w:r w:rsidRPr="000C5336">
        <w:rPr>
          <w:rFonts w:ascii="Times New Roman" w:hAnsi="Times New Roman"/>
          <w:sz w:val="28"/>
          <w:szCs w:val="28"/>
        </w:rPr>
        <w:t>Наблюдать, сравнивать и анализировать  явления природы.  Анализировать особенности, выделять известное и неизвестное. Осуществлять самоконтроль качества выполненной работы.</w:t>
      </w:r>
      <w:r w:rsidRPr="000C5336">
        <w:rPr>
          <w:rFonts w:ascii="Times New Roman" w:hAnsi="Times New Roman"/>
        </w:rPr>
        <w:t xml:space="preserve"> </w:t>
      </w:r>
      <w:r w:rsidRPr="000C5336">
        <w:rPr>
          <w:rFonts w:ascii="Times New Roman" w:hAnsi="Times New Roman"/>
          <w:sz w:val="28"/>
          <w:szCs w:val="28"/>
        </w:rPr>
        <w:t>Анализировать и читать графические изображения, осознавать и формулировать усвоенное.</w:t>
      </w:r>
      <w:r w:rsidRPr="000C5336">
        <w:rPr>
          <w:rFonts w:ascii="Times New Roman" w:hAnsi="Times New Roman"/>
        </w:rPr>
        <w:t xml:space="preserve"> </w:t>
      </w:r>
      <w:r w:rsidRPr="000C5336">
        <w:rPr>
          <w:rFonts w:ascii="Times New Roman" w:hAnsi="Times New Roman"/>
          <w:sz w:val="28"/>
          <w:szCs w:val="28"/>
        </w:rPr>
        <w:t>Наблюдать, сравнивать, сопоставлять изученные материалы, анализировать особенности изделий, воплощать идею в материале.</w:t>
      </w:r>
      <w:r w:rsidRPr="000C5336">
        <w:rPr>
          <w:rFonts w:ascii="Times New Roman" w:hAnsi="Times New Roman"/>
        </w:rPr>
        <w:t xml:space="preserve"> </w:t>
      </w:r>
      <w:r w:rsidRPr="000C5336">
        <w:rPr>
          <w:rFonts w:ascii="Times New Roman" w:hAnsi="Times New Roman"/>
          <w:sz w:val="28"/>
          <w:szCs w:val="28"/>
        </w:rPr>
        <w:t>Определять особенности, выполнять работу по образцу, планировать последовательность практических действий для реализации замысла.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69647C">
        <w:rPr>
          <w:rFonts w:ascii="Times New Roman CYR" w:hAnsi="Times New Roman CYR" w:cs="Times New Roman CYR"/>
          <w:b/>
          <w:i/>
          <w:sz w:val="28"/>
          <w:szCs w:val="28"/>
        </w:rPr>
        <w:t>Предметные: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E5384">
        <w:rPr>
          <w:rFonts w:ascii="Times New Roman" w:hAnsi="Times New Roman"/>
          <w:sz w:val="28"/>
          <w:szCs w:val="28"/>
        </w:rPr>
        <w:t>Знание техники безопасности на уроках технологии. Знание  условий, необходимых для роста и развития культурных растений.</w:t>
      </w:r>
      <w:r>
        <w:rPr>
          <w:rFonts w:ascii="Times New Roman" w:hAnsi="Times New Roman"/>
          <w:sz w:val="28"/>
          <w:szCs w:val="28"/>
        </w:rPr>
        <w:t xml:space="preserve"> Требования на уроке технологии</w:t>
      </w:r>
      <w:r w:rsidRPr="006E5384">
        <w:rPr>
          <w:rFonts w:ascii="Times New Roman" w:hAnsi="Times New Roman"/>
          <w:sz w:val="28"/>
          <w:szCs w:val="28"/>
        </w:rPr>
        <w:t xml:space="preserve">. Понятия </w:t>
      </w:r>
      <w:r>
        <w:rPr>
          <w:rFonts w:ascii="Times New Roman" w:hAnsi="Times New Roman"/>
          <w:sz w:val="28"/>
          <w:szCs w:val="28"/>
        </w:rPr>
        <w:t>древесины. Инструменты для обработки</w:t>
      </w:r>
      <w:r w:rsidRPr="006E538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Значение инструментов</w:t>
      </w:r>
      <w:r w:rsidRPr="006E538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6E5384">
        <w:rPr>
          <w:rFonts w:ascii="Times New Roman" w:hAnsi="Times New Roman"/>
          <w:sz w:val="28"/>
          <w:szCs w:val="28"/>
        </w:rPr>
        <w:t xml:space="preserve">пределять </w:t>
      </w:r>
      <w:r>
        <w:rPr>
          <w:rFonts w:ascii="Times New Roman" w:hAnsi="Times New Roman"/>
          <w:sz w:val="28"/>
          <w:szCs w:val="28"/>
        </w:rPr>
        <w:t>пригодность материалов для обработки.</w:t>
      </w:r>
      <w:r w:rsidRPr="006E5384">
        <w:rPr>
          <w:rFonts w:ascii="Times New Roman" w:hAnsi="Times New Roman"/>
          <w:sz w:val="28"/>
          <w:szCs w:val="28"/>
        </w:rPr>
        <w:t xml:space="preserve"> Определять готовность </w:t>
      </w:r>
      <w:r>
        <w:rPr>
          <w:rFonts w:ascii="Times New Roman" w:hAnsi="Times New Roman"/>
          <w:sz w:val="28"/>
          <w:szCs w:val="28"/>
        </w:rPr>
        <w:t>инструментов к работе, условия и сроки хранения</w:t>
      </w:r>
      <w:r w:rsidRPr="006E5384">
        <w:rPr>
          <w:rFonts w:ascii="Times New Roman" w:hAnsi="Times New Roman"/>
          <w:sz w:val="28"/>
          <w:szCs w:val="28"/>
        </w:rPr>
        <w:t>. Устранение дефектов</w:t>
      </w:r>
      <w:r>
        <w:rPr>
          <w:rFonts w:ascii="Times New Roman" w:hAnsi="Times New Roman"/>
          <w:sz w:val="28"/>
          <w:szCs w:val="28"/>
        </w:rPr>
        <w:t xml:space="preserve"> при работе</w:t>
      </w:r>
      <w:r w:rsidRPr="006E5384">
        <w:rPr>
          <w:rFonts w:ascii="Times New Roman" w:hAnsi="Times New Roman"/>
          <w:sz w:val="28"/>
          <w:szCs w:val="28"/>
        </w:rPr>
        <w:t>. Производить мелкий ремонт одежды</w:t>
      </w:r>
      <w:r>
        <w:rPr>
          <w:rFonts w:ascii="Times New Roman" w:hAnsi="Times New Roman"/>
          <w:sz w:val="28"/>
          <w:szCs w:val="28"/>
        </w:rPr>
        <w:t xml:space="preserve"> и инструментов</w:t>
      </w:r>
      <w:r w:rsidRPr="006E5384">
        <w:rPr>
          <w:rFonts w:ascii="Times New Roman" w:hAnsi="Times New Roman"/>
          <w:sz w:val="28"/>
          <w:szCs w:val="28"/>
        </w:rPr>
        <w:t>. Иметь представление о лесной и деревообрабатывающей промышленности, о производстве и применении пиломатериалов. Выполнять резку тонколистового металла. Подбирать соответствующие инструменты и приспособления. Изготавливать простые изделия из металла. Знать историю развития графики. Читать чертежи деталей и сборочный чертёж. Освоить несложные способы выполнения</w:t>
      </w:r>
      <w:r>
        <w:rPr>
          <w:rFonts w:ascii="Times New Roman" w:hAnsi="Times New Roman"/>
          <w:sz w:val="28"/>
          <w:szCs w:val="28"/>
        </w:rPr>
        <w:t xml:space="preserve"> обработки</w:t>
      </w:r>
      <w:r w:rsidRPr="006E5384">
        <w:rPr>
          <w:rFonts w:ascii="Times New Roman" w:hAnsi="Times New Roman"/>
          <w:sz w:val="28"/>
          <w:szCs w:val="28"/>
        </w:rPr>
        <w:t xml:space="preserve">. Освоить </w:t>
      </w:r>
      <w:r>
        <w:rPr>
          <w:rFonts w:ascii="Times New Roman" w:hAnsi="Times New Roman"/>
          <w:sz w:val="28"/>
          <w:szCs w:val="28"/>
        </w:rPr>
        <w:t>выжигание по дереву</w:t>
      </w:r>
      <w:r w:rsidRPr="006E5384">
        <w:rPr>
          <w:rFonts w:ascii="Times New Roman" w:hAnsi="Times New Roman"/>
          <w:sz w:val="28"/>
          <w:szCs w:val="28"/>
        </w:rPr>
        <w:t>. Уметь разрабатывать и выполнять проекты.</w:t>
      </w:r>
    </w:p>
    <w:p w:rsidR="008D709F" w:rsidRPr="0069647C" w:rsidRDefault="0069647C" w:rsidP="0069647C">
      <w:pPr>
        <w:widowControl w:val="0"/>
        <w:autoSpaceDE w:val="0"/>
        <w:autoSpaceDN w:val="0"/>
        <w:adjustRightInd w:val="0"/>
        <w:spacing w:before="100" w:beforeAutospacing="1" w:after="100" w:afterAutospacing="1" w:line="360" w:lineRule="auto"/>
        <w:jc w:val="center"/>
        <w:rPr>
          <w:rFonts w:ascii="Times New Roman CYR" w:hAnsi="Times New Roman CYR" w:cs="Times New Roman CYR"/>
          <w:b/>
          <w:sz w:val="28"/>
          <w:szCs w:val="32"/>
          <w:u w:val="single"/>
        </w:rPr>
      </w:pPr>
      <w:r>
        <w:rPr>
          <w:rFonts w:ascii="Times New Roman CYR" w:hAnsi="Times New Roman CYR" w:cs="Times New Roman CYR"/>
          <w:b/>
          <w:sz w:val="28"/>
          <w:szCs w:val="32"/>
          <w:u w:val="single"/>
        </w:rPr>
        <w:t>Содержание учебного предмета.</w:t>
      </w:r>
    </w:p>
    <w:p w:rsidR="008D709F" w:rsidRPr="00775731" w:rsidRDefault="008D709F" w:rsidP="003C5C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775731">
        <w:rPr>
          <w:rFonts w:ascii="Times New Roman" w:hAnsi="Times New Roman"/>
          <w:i/>
          <w:sz w:val="28"/>
          <w:szCs w:val="28"/>
          <w:u w:val="single"/>
        </w:rPr>
        <w:t xml:space="preserve">Технология сельскохозяйственного производства </w:t>
      </w:r>
    </w:p>
    <w:p w:rsidR="008D709F" w:rsidRPr="00775731" w:rsidRDefault="008D709F" w:rsidP="003C5C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75731">
        <w:rPr>
          <w:rFonts w:ascii="Times New Roman" w:hAnsi="Times New Roman"/>
          <w:sz w:val="28"/>
          <w:szCs w:val="28"/>
        </w:rPr>
        <w:t>Техника безопасности на уроках технологии. Двулетние овощные культуры. Правила уборки и учёта урожая.</w:t>
      </w:r>
    </w:p>
    <w:p w:rsidR="008D709F" w:rsidRPr="00775731" w:rsidRDefault="008D709F" w:rsidP="003C5C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775731">
        <w:rPr>
          <w:rFonts w:ascii="Times New Roman" w:hAnsi="Times New Roman"/>
          <w:i/>
          <w:sz w:val="28"/>
          <w:szCs w:val="28"/>
          <w:u w:val="single"/>
        </w:rPr>
        <w:t xml:space="preserve">Технология обработки </w:t>
      </w:r>
      <w:r>
        <w:rPr>
          <w:rFonts w:ascii="Times New Roman" w:hAnsi="Times New Roman"/>
          <w:i/>
          <w:sz w:val="28"/>
          <w:szCs w:val="28"/>
          <w:u w:val="single"/>
        </w:rPr>
        <w:t>материалов</w:t>
      </w:r>
    </w:p>
    <w:p w:rsidR="008D709F" w:rsidRPr="00775731" w:rsidRDefault="008D709F" w:rsidP="003C5C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75731">
        <w:rPr>
          <w:rFonts w:ascii="Times New Roman" w:hAnsi="Times New Roman"/>
          <w:sz w:val="28"/>
          <w:szCs w:val="28"/>
        </w:rPr>
        <w:t>Санитарно – гигиенические требования и правила безопасн</w:t>
      </w:r>
      <w:r>
        <w:rPr>
          <w:rFonts w:ascii="Times New Roman" w:hAnsi="Times New Roman"/>
          <w:sz w:val="28"/>
          <w:szCs w:val="28"/>
        </w:rPr>
        <w:t xml:space="preserve">ости труда. </w:t>
      </w:r>
      <w:r w:rsidRPr="00775731">
        <w:rPr>
          <w:rFonts w:ascii="Times New Roman" w:hAnsi="Times New Roman"/>
          <w:sz w:val="28"/>
          <w:szCs w:val="28"/>
        </w:rPr>
        <w:t xml:space="preserve">. Изделия из </w:t>
      </w:r>
      <w:r>
        <w:rPr>
          <w:rFonts w:ascii="Times New Roman" w:hAnsi="Times New Roman"/>
          <w:sz w:val="28"/>
          <w:szCs w:val="28"/>
        </w:rPr>
        <w:t>дерева.</w:t>
      </w:r>
    </w:p>
    <w:p w:rsidR="008D709F" w:rsidRPr="00775731" w:rsidRDefault="008D709F" w:rsidP="003C5C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775731">
        <w:rPr>
          <w:rFonts w:ascii="Times New Roman" w:hAnsi="Times New Roman"/>
          <w:i/>
          <w:sz w:val="28"/>
          <w:szCs w:val="28"/>
          <w:u w:val="single"/>
        </w:rPr>
        <w:t xml:space="preserve">Культура дома </w:t>
      </w:r>
    </w:p>
    <w:p w:rsidR="008D709F" w:rsidRPr="00775731" w:rsidRDefault="008D709F" w:rsidP="003C5C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75731">
        <w:rPr>
          <w:rFonts w:ascii="Times New Roman" w:hAnsi="Times New Roman"/>
          <w:sz w:val="28"/>
          <w:szCs w:val="28"/>
        </w:rPr>
        <w:t xml:space="preserve">Гигиена жилого дома. </w:t>
      </w:r>
      <w:r>
        <w:rPr>
          <w:rFonts w:ascii="Times New Roman" w:hAnsi="Times New Roman"/>
          <w:sz w:val="28"/>
          <w:szCs w:val="28"/>
        </w:rPr>
        <w:t>П</w:t>
      </w:r>
      <w:r w:rsidRPr="00775731">
        <w:rPr>
          <w:rFonts w:ascii="Times New Roman" w:hAnsi="Times New Roman"/>
          <w:sz w:val="28"/>
          <w:szCs w:val="28"/>
        </w:rPr>
        <w:t>равила ухода</w:t>
      </w:r>
      <w:r>
        <w:rPr>
          <w:rFonts w:ascii="Times New Roman" w:hAnsi="Times New Roman"/>
          <w:sz w:val="28"/>
          <w:szCs w:val="28"/>
        </w:rPr>
        <w:t xml:space="preserve"> за домом</w:t>
      </w:r>
      <w:r w:rsidRPr="00775731">
        <w:rPr>
          <w:rFonts w:ascii="Times New Roman" w:hAnsi="Times New Roman"/>
          <w:sz w:val="28"/>
          <w:szCs w:val="28"/>
        </w:rPr>
        <w:t>. Ремонт одежды.</w:t>
      </w:r>
    </w:p>
    <w:p w:rsidR="008D709F" w:rsidRPr="00775731" w:rsidRDefault="008D709F" w:rsidP="003C5C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775731">
        <w:rPr>
          <w:rFonts w:ascii="Times New Roman" w:hAnsi="Times New Roman"/>
          <w:i/>
          <w:sz w:val="28"/>
          <w:szCs w:val="28"/>
          <w:u w:val="single"/>
        </w:rPr>
        <w:t xml:space="preserve">Машиноведение  </w:t>
      </w:r>
    </w:p>
    <w:p w:rsidR="008D709F" w:rsidRPr="00775731" w:rsidRDefault="008D709F" w:rsidP="003C5C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Классификация сталей их обработка , виды и назначение токарных резцов.</w:t>
      </w:r>
    </w:p>
    <w:p w:rsidR="008D709F" w:rsidRPr="00775731" w:rsidRDefault="008D709F" w:rsidP="00093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775731">
        <w:rPr>
          <w:rFonts w:ascii="Times New Roman" w:hAnsi="Times New Roman"/>
          <w:i/>
          <w:sz w:val="28"/>
          <w:szCs w:val="28"/>
          <w:u w:val="single"/>
        </w:rPr>
        <w:lastRenderedPageBreak/>
        <w:t xml:space="preserve">Основы экономики. Отрасли производства </w:t>
      </w:r>
    </w:p>
    <w:p w:rsidR="008D709F" w:rsidRPr="00775731" w:rsidRDefault="008D709F" w:rsidP="00093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75731">
        <w:rPr>
          <w:rFonts w:ascii="Times New Roman" w:hAnsi="Times New Roman"/>
          <w:sz w:val="28"/>
          <w:szCs w:val="28"/>
        </w:rPr>
        <w:t>Типы профессий. Наиболее востребованные профессии. Сферы производства.</w:t>
      </w:r>
    </w:p>
    <w:p w:rsidR="008D709F" w:rsidRPr="00775731" w:rsidRDefault="008D709F" w:rsidP="00093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775731">
        <w:rPr>
          <w:rFonts w:ascii="Times New Roman" w:hAnsi="Times New Roman"/>
          <w:i/>
          <w:sz w:val="28"/>
          <w:szCs w:val="28"/>
          <w:u w:val="single"/>
        </w:rPr>
        <w:t>Технология обработки конструкционных материалов:</w:t>
      </w:r>
    </w:p>
    <w:p w:rsidR="008D709F" w:rsidRPr="00775731" w:rsidRDefault="008D709F" w:rsidP="00093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775731">
        <w:rPr>
          <w:rFonts w:ascii="Times New Roman" w:hAnsi="Times New Roman"/>
          <w:i/>
          <w:sz w:val="28"/>
          <w:szCs w:val="28"/>
          <w:u w:val="single"/>
        </w:rPr>
        <w:t xml:space="preserve">Технология обработки древесины </w:t>
      </w:r>
    </w:p>
    <w:p w:rsidR="008D709F" w:rsidRPr="00775731" w:rsidRDefault="008D709F" w:rsidP="00093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75731">
        <w:rPr>
          <w:rFonts w:ascii="Times New Roman" w:hAnsi="Times New Roman"/>
          <w:sz w:val="28"/>
          <w:szCs w:val="28"/>
        </w:rPr>
        <w:t>Физико-механические свойства древесины. Ремонт мебели.  Разметка деталей. Изготовление и сборка соединений.</w:t>
      </w:r>
      <w:r w:rsidRPr="00775731">
        <w:rPr>
          <w:rFonts w:ascii="Times New Roman" w:hAnsi="Times New Roman"/>
          <w:i/>
          <w:sz w:val="28"/>
          <w:szCs w:val="28"/>
          <w:u w:val="single"/>
        </w:rPr>
        <w:t xml:space="preserve"> </w:t>
      </w:r>
    </w:p>
    <w:p w:rsidR="008D709F" w:rsidRPr="00775731" w:rsidRDefault="008D709F" w:rsidP="00093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775731">
        <w:rPr>
          <w:rFonts w:ascii="Times New Roman" w:hAnsi="Times New Roman"/>
          <w:i/>
          <w:sz w:val="28"/>
          <w:szCs w:val="28"/>
          <w:u w:val="single"/>
        </w:rPr>
        <w:t xml:space="preserve">Технология обработки  изделий </w:t>
      </w:r>
    </w:p>
    <w:p w:rsidR="008D709F" w:rsidRPr="00775731" w:rsidRDefault="008D709F" w:rsidP="00093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75731">
        <w:rPr>
          <w:rFonts w:ascii="Times New Roman" w:hAnsi="Times New Roman"/>
          <w:sz w:val="28"/>
          <w:szCs w:val="28"/>
        </w:rPr>
        <w:t>Виды</w:t>
      </w:r>
      <w:r>
        <w:rPr>
          <w:rFonts w:ascii="Times New Roman" w:hAnsi="Times New Roman"/>
          <w:sz w:val="28"/>
          <w:szCs w:val="28"/>
        </w:rPr>
        <w:t xml:space="preserve"> обработки</w:t>
      </w:r>
      <w:r w:rsidRPr="00775731">
        <w:rPr>
          <w:rFonts w:ascii="Times New Roman" w:hAnsi="Times New Roman"/>
          <w:sz w:val="28"/>
          <w:szCs w:val="28"/>
        </w:rPr>
        <w:t xml:space="preserve">. Эксплуатационные, гигиенические требования к женскому </w:t>
      </w:r>
      <w:r>
        <w:rPr>
          <w:rFonts w:ascii="Times New Roman" w:hAnsi="Times New Roman"/>
          <w:sz w:val="28"/>
          <w:szCs w:val="28"/>
        </w:rPr>
        <w:t xml:space="preserve"> материал. Ремонт одежды и инструментов</w:t>
      </w:r>
    </w:p>
    <w:p w:rsidR="008D709F" w:rsidRPr="00775731" w:rsidRDefault="008D709F" w:rsidP="00093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775731">
        <w:rPr>
          <w:rFonts w:ascii="Times New Roman" w:hAnsi="Times New Roman"/>
          <w:i/>
          <w:sz w:val="28"/>
          <w:szCs w:val="28"/>
          <w:u w:val="single"/>
        </w:rPr>
        <w:t xml:space="preserve"> Графика </w:t>
      </w:r>
    </w:p>
    <w:p w:rsidR="008D709F" w:rsidRPr="00775731" w:rsidRDefault="008D709F" w:rsidP="00093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75731">
        <w:rPr>
          <w:rFonts w:ascii="Times New Roman" w:hAnsi="Times New Roman"/>
          <w:sz w:val="28"/>
          <w:szCs w:val="28"/>
        </w:rPr>
        <w:t>Прямоугольное проецирование. Основные виды. Выбор главного вида. Чтение чертежей.</w:t>
      </w:r>
    </w:p>
    <w:p w:rsidR="008D709F" w:rsidRPr="00775731" w:rsidRDefault="008D709F" w:rsidP="00093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775731">
        <w:rPr>
          <w:rFonts w:ascii="Times New Roman" w:hAnsi="Times New Roman"/>
          <w:i/>
          <w:sz w:val="28"/>
          <w:szCs w:val="28"/>
          <w:u w:val="single"/>
        </w:rPr>
        <w:t>Художественная обработка материалов</w:t>
      </w:r>
    </w:p>
    <w:p w:rsidR="008D709F" w:rsidRPr="00775731" w:rsidRDefault="008D709F" w:rsidP="00093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75731">
        <w:rPr>
          <w:rFonts w:ascii="Times New Roman" w:hAnsi="Times New Roman"/>
          <w:sz w:val="28"/>
          <w:szCs w:val="28"/>
        </w:rPr>
        <w:t>Резьба по дереву. Вышивка. Инструменты и материалы.</w:t>
      </w:r>
      <w:r>
        <w:rPr>
          <w:rFonts w:ascii="Times New Roman" w:hAnsi="Times New Roman"/>
          <w:sz w:val="28"/>
          <w:szCs w:val="28"/>
        </w:rPr>
        <w:t xml:space="preserve"> Элементы геометрической резьбы</w:t>
      </w:r>
      <w:r w:rsidRPr="00775731">
        <w:rPr>
          <w:rFonts w:ascii="Times New Roman" w:hAnsi="Times New Roman"/>
          <w:sz w:val="28"/>
          <w:szCs w:val="28"/>
        </w:rPr>
        <w:t>. Использование</w:t>
      </w:r>
      <w:r>
        <w:rPr>
          <w:rFonts w:ascii="Times New Roman" w:hAnsi="Times New Roman"/>
          <w:sz w:val="28"/>
          <w:szCs w:val="28"/>
        </w:rPr>
        <w:t xml:space="preserve"> древесных</w:t>
      </w:r>
      <w:r w:rsidRPr="00775731">
        <w:rPr>
          <w:rFonts w:ascii="Times New Roman" w:hAnsi="Times New Roman"/>
          <w:sz w:val="28"/>
          <w:szCs w:val="28"/>
        </w:rPr>
        <w:t xml:space="preserve"> материалов.</w:t>
      </w:r>
    </w:p>
    <w:p w:rsidR="008D709F" w:rsidRPr="00775731" w:rsidRDefault="008D709F" w:rsidP="00093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775731">
        <w:rPr>
          <w:rFonts w:ascii="Times New Roman" w:hAnsi="Times New Roman"/>
          <w:i/>
          <w:sz w:val="28"/>
          <w:szCs w:val="28"/>
          <w:u w:val="single"/>
        </w:rPr>
        <w:t xml:space="preserve">Проект </w:t>
      </w:r>
    </w:p>
    <w:p w:rsidR="008D709F" w:rsidRPr="00775731" w:rsidRDefault="008D709F" w:rsidP="00093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75731">
        <w:rPr>
          <w:rFonts w:ascii="Times New Roman" w:hAnsi="Times New Roman"/>
          <w:sz w:val="28"/>
          <w:szCs w:val="28"/>
        </w:rPr>
        <w:t>Знакомство с учебными творческими проектами. Разработка и выполнение проектов.</w:t>
      </w:r>
    </w:p>
    <w:p w:rsidR="008D709F" w:rsidRPr="00775731" w:rsidRDefault="008D709F" w:rsidP="00093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775731">
        <w:rPr>
          <w:rFonts w:ascii="Times New Roman" w:hAnsi="Times New Roman"/>
          <w:i/>
          <w:sz w:val="28"/>
          <w:szCs w:val="28"/>
          <w:u w:val="single"/>
        </w:rPr>
        <w:t xml:space="preserve">Технология сельскохозяйственного производства </w:t>
      </w:r>
    </w:p>
    <w:p w:rsidR="008D709F" w:rsidRPr="00775731" w:rsidRDefault="008D709F" w:rsidP="00093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75731">
        <w:rPr>
          <w:rFonts w:ascii="Times New Roman" w:hAnsi="Times New Roman"/>
          <w:sz w:val="28"/>
          <w:szCs w:val="28"/>
        </w:rPr>
        <w:t>Однолетние овощные культуры. Агротехника.</w:t>
      </w:r>
    </w:p>
    <w:p w:rsidR="008D709F" w:rsidRPr="00093CB6" w:rsidRDefault="008D709F" w:rsidP="00093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D709F" w:rsidRPr="004E7017" w:rsidRDefault="008D709F" w:rsidP="0083191A">
      <w:pPr>
        <w:rPr>
          <w:rFonts w:ascii="Times New Roman" w:hAnsi="Times New Roman"/>
          <w:b/>
          <w:bCs/>
          <w:i/>
          <w:sz w:val="28"/>
          <w:szCs w:val="28"/>
          <w:u w:val="single"/>
        </w:rPr>
      </w:pPr>
      <w:r>
        <w:rPr>
          <w:rFonts w:ascii="Times New Roman" w:hAnsi="Times New Roman"/>
          <w:b/>
          <w:bCs/>
          <w:i/>
          <w:sz w:val="28"/>
          <w:szCs w:val="28"/>
          <w:u w:val="single"/>
        </w:rPr>
        <w:t xml:space="preserve">Требования к уровню подготовки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  <w:u w:val="single"/>
        </w:rPr>
        <w:t>обучвющихся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  <w:u w:val="single"/>
        </w:rPr>
        <w:t>, осваивающих программу учебного предмета.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bCs/>
          <w:i/>
          <w:iCs/>
          <w:sz w:val="28"/>
          <w:szCs w:val="28"/>
          <w:u w:val="single"/>
        </w:rPr>
      </w:pPr>
      <w:r w:rsidRPr="004E7017">
        <w:rPr>
          <w:rFonts w:ascii="Times New Roman" w:hAnsi="Times New Roman"/>
          <w:bCs/>
          <w:i/>
          <w:iCs/>
          <w:sz w:val="28"/>
          <w:szCs w:val="28"/>
          <w:u w:val="single"/>
        </w:rPr>
        <w:t>Должны знать: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sz w:val="28"/>
          <w:szCs w:val="28"/>
        </w:rPr>
      </w:pPr>
      <w:r w:rsidRPr="004E7017">
        <w:rPr>
          <w:rFonts w:ascii="Times New Roman" w:hAnsi="Times New Roman"/>
          <w:sz w:val="28"/>
          <w:szCs w:val="28"/>
        </w:rPr>
        <w:t>об источниках и путях проникновения болезнетворных микробов в организм человека, способах профилактики инфекций и т. п.;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sz w:val="28"/>
          <w:szCs w:val="28"/>
        </w:rPr>
      </w:pPr>
      <w:r w:rsidRPr="004E7017">
        <w:rPr>
          <w:rFonts w:ascii="Times New Roman" w:hAnsi="Times New Roman"/>
          <w:sz w:val="28"/>
          <w:szCs w:val="28"/>
        </w:rPr>
        <w:t>о применении системы автоматического проектирования при конструировании и моделировании;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методах </w:t>
      </w:r>
      <w:r w:rsidRPr="004E7017">
        <w:rPr>
          <w:rFonts w:ascii="Times New Roman" w:hAnsi="Times New Roman"/>
          <w:sz w:val="28"/>
          <w:szCs w:val="28"/>
        </w:rPr>
        <w:t xml:space="preserve">хранения </w:t>
      </w:r>
      <w:r>
        <w:rPr>
          <w:rFonts w:ascii="Times New Roman" w:hAnsi="Times New Roman"/>
          <w:sz w:val="28"/>
          <w:szCs w:val="28"/>
        </w:rPr>
        <w:t>материала</w:t>
      </w:r>
      <w:r w:rsidRPr="004E7017"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</w:rPr>
        <w:t>обработке</w:t>
      </w:r>
      <w:r w:rsidRPr="004E7017">
        <w:rPr>
          <w:rFonts w:ascii="Times New Roman" w:hAnsi="Times New Roman"/>
          <w:sz w:val="28"/>
          <w:szCs w:val="28"/>
        </w:rPr>
        <w:t>;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sz w:val="28"/>
          <w:szCs w:val="28"/>
        </w:rPr>
      </w:pPr>
      <w:r w:rsidRPr="004E7017">
        <w:rPr>
          <w:rFonts w:ascii="Times New Roman" w:hAnsi="Times New Roman"/>
          <w:sz w:val="28"/>
          <w:szCs w:val="28"/>
        </w:rPr>
        <w:t>правила оказания первой помощи при ожогах, поражении током, пищевых отравлениях;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sz w:val="28"/>
          <w:szCs w:val="28"/>
        </w:rPr>
      </w:pPr>
      <w:r w:rsidRPr="004E7017">
        <w:rPr>
          <w:rFonts w:ascii="Times New Roman" w:hAnsi="Times New Roman"/>
          <w:sz w:val="28"/>
          <w:szCs w:val="28"/>
        </w:rPr>
        <w:t xml:space="preserve">требования к качеству </w:t>
      </w:r>
      <w:r>
        <w:rPr>
          <w:rFonts w:ascii="Times New Roman" w:hAnsi="Times New Roman"/>
          <w:sz w:val="28"/>
          <w:szCs w:val="28"/>
        </w:rPr>
        <w:t>материала</w:t>
      </w:r>
      <w:r w:rsidRPr="004E7017">
        <w:rPr>
          <w:rFonts w:ascii="Times New Roman" w:hAnsi="Times New Roman"/>
          <w:sz w:val="28"/>
          <w:szCs w:val="28"/>
        </w:rPr>
        <w:t xml:space="preserve">, правила </w:t>
      </w:r>
      <w:r>
        <w:rPr>
          <w:rFonts w:ascii="Times New Roman" w:hAnsi="Times New Roman"/>
          <w:sz w:val="28"/>
          <w:szCs w:val="28"/>
        </w:rPr>
        <w:t>обработки</w:t>
      </w:r>
      <w:r w:rsidRPr="004E7017">
        <w:rPr>
          <w:rFonts w:ascii="Times New Roman" w:hAnsi="Times New Roman"/>
          <w:sz w:val="28"/>
          <w:szCs w:val="28"/>
        </w:rPr>
        <w:t>;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sz w:val="28"/>
          <w:szCs w:val="28"/>
        </w:rPr>
      </w:pPr>
      <w:r w:rsidRPr="004E7017">
        <w:rPr>
          <w:rFonts w:ascii="Times New Roman" w:hAnsi="Times New Roman"/>
          <w:sz w:val="28"/>
          <w:szCs w:val="28"/>
        </w:rPr>
        <w:lastRenderedPageBreak/>
        <w:t xml:space="preserve">общие сведения о различных видах </w:t>
      </w:r>
      <w:r>
        <w:rPr>
          <w:rFonts w:ascii="Times New Roman" w:hAnsi="Times New Roman"/>
          <w:sz w:val="28"/>
          <w:szCs w:val="28"/>
        </w:rPr>
        <w:t xml:space="preserve">материала(древесина, метал </w:t>
      </w:r>
      <w:proofErr w:type="spellStart"/>
      <w:r>
        <w:rPr>
          <w:rFonts w:ascii="Times New Roman" w:hAnsi="Times New Roman"/>
          <w:sz w:val="28"/>
          <w:szCs w:val="28"/>
        </w:rPr>
        <w:t>и.т.д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Pr="004E7017">
        <w:rPr>
          <w:rFonts w:ascii="Times New Roman" w:hAnsi="Times New Roman"/>
          <w:sz w:val="28"/>
          <w:szCs w:val="28"/>
        </w:rPr>
        <w:t>, способы приготовления разных видов теста, значение блюд из теста в питании человека;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классификацию инструментов и станков</w:t>
      </w:r>
      <w:r w:rsidRPr="004E7017">
        <w:rPr>
          <w:rFonts w:ascii="Times New Roman" w:hAnsi="Times New Roman"/>
          <w:sz w:val="28"/>
          <w:szCs w:val="28"/>
        </w:rPr>
        <w:t>, их назначение, конструкцию и условное графическое изображение;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sz w:val="28"/>
          <w:szCs w:val="28"/>
        </w:rPr>
      </w:pPr>
      <w:r w:rsidRPr="004E7017">
        <w:rPr>
          <w:rFonts w:ascii="Times New Roman" w:hAnsi="Times New Roman"/>
          <w:sz w:val="28"/>
          <w:szCs w:val="28"/>
        </w:rPr>
        <w:t>осветительные приборы и пути экономии электроэнергии;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sz w:val="28"/>
          <w:szCs w:val="28"/>
        </w:rPr>
      </w:pPr>
      <w:r w:rsidRPr="004E7017">
        <w:rPr>
          <w:rFonts w:ascii="Times New Roman" w:hAnsi="Times New Roman"/>
          <w:sz w:val="28"/>
          <w:szCs w:val="28"/>
        </w:rPr>
        <w:t xml:space="preserve">современные стили в интерьере, основные виды комнатных растений и правила ухода за ними; 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bCs/>
          <w:i/>
          <w:iCs/>
          <w:sz w:val="28"/>
          <w:szCs w:val="28"/>
          <w:u w:val="single"/>
        </w:rPr>
      </w:pPr>
      <w:r w:rsidRPr="004E7017">
        <w:rPr>
          <w:rFonts w:ascii="Times New Roman" w:hAnsi="Times New Roman"/>
          <w:bCs/>
          <w:i/>
          <w:iCs/>
          <w:sz w:val="28"/>
          <w:szCs w:val="28"/>
          <w:u w:val="single"/>
        </w:rPr>
        <w:t>Должны уметь: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sz w:val="28"/>
          <w:szCs w:val="28"/>
        </w:rPr>
      </w:pPr>
      <w:r w:rsidRPr="004E7017">
        <w:rPr>
          <w:rFonts w:ascii="Times New Roman" w:hAnsi="Times New Roman"/>
          <w:sz w:val="28"/>
          <w:szCs w:val="28"/>
        </w:rPr>
        <w:t>оказывать первичную помощь при ожогах, поражении электрическим током, отравлении;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sz w:val="28"/>
          <w:szCs w:val="28"/>
        </w:rPr>
      </w:pPr>
      <w:r w:rsidRPr="004E7017">
        <w:rPr>
          <w:rFonts w:ascii="Times New Roman" w:hAnsi="Times New Roman"/>
          <w:sz w:val="28"/>
          <w:szCs w:val="28"/>
        </w:rPr>
        <w:t>работать по технологическим картам;;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sz w:val="28"/>
          <w:szCs w:val="28"/>
        </w:rPr>
      </w:pPr>
      <w:r w:rsidRPr="004E7017">
        <w:rPr>
          <w:rFonts w:ascii="Times New Roman" w:hAnsi="Times New Roman"/>
          <w:sz w:val="28"/>
          <w:szCs w:val="28"/>
        </w:rPr>
        <w:t>соблюдать правила гигиены и правила безопасной работы в мастерских;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sz w:val="28"/>
          <w:szCs w:val="28"/>
        </w:rPr>
      </w:pPr>
      <w:r w:rsidRPr="004E7017">
        <w:rPr>
          <w:rFonts w:ascii="Times New Roman" w:hAnsi="Times New Roman"/>
          <w:sz w:val="28"/>
          <w:szCs w:val="28"/>
        </w:rPr>
        <w:t xml:space="preserve">закреплять </w:t>
      </w:r>
      <w:r>
        <w:rPr>
          <w:rFonts w:ascii="Times New Roman" w:hAnsi="Times New Roman"/>
          <w:sz w:val="28"/>
          <w:szCs w:val="28"/>
        </w:rPr>
        <w:t>деталь , материал к верстаку, обрабатывать  срезы деталей</w:t>
      </w:r>
      <w:r w:rsidRPr="004E7017">
        <w:rPr>
          <w:rFonts w:ascii="Times New Roman" w:hAnsi="Times New Roman"/>
          <w:sz w:val="28"/>
          <w:szCs w:val="28"/>
        </w:rPr>
        <w:t>;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sz w:val="28"/>
          <w:szCs w:val="28"/>
        </w:rPr>
      </w:pPr>
      <w:r w:rsidRPr="004E7017">
        <w:rPr>
          <w:rFonts w:ascii="Times New Roman" w:hAnsi="Times New Roman"/>
          <w:sz w:val="28"/>
          <w:szCs w:val="28"/>
        </w:rPr>
        <w:t xml:space="preserve"> читать и </w:t>
      </w:r>
      <w:r>
        <w:rPr>
          <w:rFonts w:ascii="Times New Roman" w:hAnsi="Times New Roman"/>
          <w:sz w:val="28"/>
          <w:szCs w:val="28"/>
        </w:rPr>
        <w:t>строить чертёж.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sz w:val="28"/>
          <w:szCs w:val="28"/>
        </w:rPr>
      </w:pPr>
      <w:r w:rsidRPr="004E7017">
        <w:rPr>
          <w:rFonts w:ascii="Times New Roman" w:hAnsi="Times New Roman"/>
          <w:sz w:val="28"/>
          <w:szCs w:val="28"/>
        </w:rPr>
        <w:t>работать с электроприборами;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подбирать инструмент в зависимости от вида работ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bCs/>
          <w:i/>
          <w:iCs/>
          <w:sz w:val="28"/>
          <w:szCs w:val="28"/>
          <w:u w:val="single"/>
        </w:rPr>
      </w:pPr>
      <w:r w:rsidRPr="004E7017">
        <w:rPr>
          <w:rFonts w:ascii="Times New Roman" w:hAnsi="Times New Roman"/>
          <w:bCs/>
          <w:i/>
          <w:iCs/>
          <w:sz w:val="28"/>
          <w:szCs w:val="28"/>
          <w:u w:val="single"/>
        </w:rPr>
        <w:t xml:space="preserve">Должны владеть: 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bCs/>
          <w:iCs/>
          <w:sz w:val="28"/>
          <w:szCs w:val="28"/>
        </w:rPr>
      </w:pPr>
      <w:r w:rsidRPr="004E7017">
        <w:rPr>
          <w:rFonts w:ascii="Times New Roman" w:hAnsi="Times New Roman"/>
          <w:bCs/>
          <w:iCs/>
          <w:sz w:val="28"/>
          <w:szCs w:val="28"/>
        </w:rPr>
        <w:t xml:space="preserve">ценностно-смысловой, коммуникативной, культурно-эстетической, личностно - </w:t>
      </w:r>
      <w:proofErr w:type="spellStart"/>
      <w:r w:rsidRPr="004E7017">
        <w:rPr>
          <w:rFonts w:ascii="Times New Roman" w:hAnsi="Times New Roman"/>
          <w:bCs/>
          <w:iCs/>
          <w:sz w:val="28"/>
          <w:szCs w:val="28"/>
        </w:rPr>
        <w:t>саморазвивающей</w:t>
      </w:r>
      <w:proofErr w:type="spellEnd"/>
      <w:r w:rsidRPr="004E7017">
        <w:rPr>
          <w:rFonts w:ascii="Times New Roman" w:hAnsi="Times New Roman"/>
          <w:bCs/>
          <w:iCs/>
          <w:sz w:val="28"/>
          <w:szCs w:val="28"/>
        </w:rPr>
        <w:t>, рефлексивной компетенциями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</w:pPr>
      <w:r w:rsidRPr="004E7017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>Учащиеся должны быть способны решать следующие жизненно-практические задачи: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4E7017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r w:rsidRPr="004E7017">
        <w:rPr>
          <w:rFonts w:ascii="Times New Roman" w:hAnsi="Times New Roman"/>
          <w:color w:val="000000"/>
          <w:sz w:val="28"/>
          <w:szCs w:val="28"/>
        </w:rPr>
        <w:t>вести экологически здоровый образ жизни;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4E7017">
        <w:rPr>
          <w:rFonts w:ascii="Times New Roman" w:hAnsi="Times New Roman"/>
          <w:color w:val="000000"/>
          <w:sz w:val="28"/>
          <w:szCs w:val="28"/>
        </w:rPr>
        <w:t>– использовать ПЭВМ для решения технологических, конструкторских, экономических задач, как источник информации;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4E7017">
        <w:rPr>
          <w:rFonts w:ascii="Times New Roman" w:hAnsi="Times New Roman"/>
          <w:color w:val="000000"/>
          <w:sz w:val="28"/>
          <w:szCs w:val="28"/>
        </w:rPr>
        <w:lastRenderedPageBreak/>
        <w:t>– планировать и оформлять интерьер комнаты;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4E7017">
        <w:rPr>
          <w:rFonts w:ascii="Times New Roman" w:hAnsi="Times New Roman"/>
          <w:color w:val="000000"/>
          <w:sz w:val="28"/>
          <w:szCs w:val="28"/>
        </w:rPr>
        <w:t>– проводить уборку квартиры;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4E7017">
        <w:rPr>
          <w:rFonts w:ascii="Times New Roman" w:hAnsi="Times New Roman"/>
          <w:color w:val="000000"/>
          <w:sz w:val="28"/>
          <w:szCs w:val="28"/>
        </w:rPr>
        <w:t xml:space="preserve">– ухаживать за одеждой и обувью; 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4E7017">
        <w:rPr>
          <w:rFonts w:ascii="Times New Roman" w:hAnsi="Times New Roman"/>
          <w:color w:val="000000"/>
          <w:sz w:val="28"/>
          <w:szCs w:val="28"/>
        </w:rPr>
        <w:t>– соблюдать гигиену;</w:t>
      </w:r>
    </w:p>
    <w:p w:rsidR="008D709F" w:rsidRPr="004E7017" w:rsidRDefault="008D709F" w:rsidP="00D10D11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4E7017">
        <w:rPr>
          <w:rFonts w:ascii="Times New Roman" w:hAnsi="Times New Roman"/>
          <w:color w:val="000000"/>
          <w:sz w:val="28"/>
          <w:szCs w:val="28"/>
        </w:rPr>
        <w:t>– выражать уважение и заботу к членам семьи;</w:t>
      </w:r>
    </w:p>
    <w:p w:rsidR="008D709F" w:rsidRDefault="008D709F" w:rsidP="006336BE">
      <w:pPr>
        <w:spacing w:line="240" w:lineRule="auto"/>
        <w:rPr>
          <w:rFonts w:ascii="Times New Roman" w:hAnsi="Times New Roman"/>
          <w:sz w:val="28"/>
          <w:szCs w:val="28"/>
        </w:rPr>
      </w:pPr>
      <w:r w:rsidRPr="004E7017">
        <w:rPr>
          <w:rFonts w:ascii="Times New Roman" w:hAnsi="Times New Roman"/>
          <w:color w:val="000000"/>
          <w:sz w:val="28"/>
          <w:szCs w:val="28"/>
        </w:rPr>
        <w:t>– принимать гостей и правильно вести себя в гостях; проектировать и изготавливать полезные изделия из конструкторских и поделочных материалов.</w:t>
      </w:r>
    </w:p>
    <w:p w:rsidR="006336BE" w:rsidRPr="0069647C" w:rsidRDefault="006336BE" w:rsidP="006336B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 CYR" w:hAnsi="Times New Roman CYR" w:cs="Times New Roman CYR"/>
          <w:b/>
          <w:sz w:val="28"/>
          <w:szCs w:val="28"/>
          <w:u w:val="single"/>
        </w:rPr>
      </w:pPr>
      <w:r w:rsidRPr="0069647C">
        <w:rPr>
          <w:rFonts w:ascii="Times New Roman CYR" w:hAnsi="Times New Roman CYR" w:cs="Times New Roman CYR"/>
          <w:b/>
          <w:sz w:val="28"/>
          <w:szCs w:val="28"/>
          <w:u w:val="single"/>
        </w:rPr>
        <w:t>Тематическое планирование.</w:t>
      </w:r>
    </w:p>
    <w:tbl>
      <w:tblPr>
        <w:tblW w:w="7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"/>
        <w:gridCol w:w="5503"/>
        <w:gridCol w:w="1272"/>
      </w:tblGrid>
      <w:tr w:rsidR="001A2AE2" w:rsidRPr="00D74E39" w:rsidTr="001A2AE2">
        <w:trPr>
          <w:trHeight w:val="727"/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AE2" w:rsidRPr="00E5555D" w:rsidRDefault="001A2AE2" w:rsidP="00930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A2AE2" w:rsidRPr="00E5555D" w:rsidRDefault="001A2AE2" w:rsidP="00930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AE2" w:rsidRPr="00E5555D" w:rsidRDefault="001A2AE2" w:rsidP="00930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Тема.</w:t>
            </w:r>
          </w:p>
        </w:tc>
        <w:tc>
          <w:tcPr>
            <w:tcW w:w="1272" w:type="dxa"/>
          </w:tcPr>
          <w:p w:rsidR="001A2AE2" w:rsidRPr="00E5555D" w:rsidRDefault="001A2AE2" w:rsidP="00DD4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555D">
              <w:rPr>
                <w:rFonts w:ascii="Times New Roman" w:hAnsi="Times New Roman"/>
                <w:sz w:val="24"/>
                <w:szCs w:val="24"/>
              </w:rPr>
              <w:t>Кол</w:t>
            </w:r>
            <w:proofErr w:type="gramStart"/>
            <w:r w:rsidRPr="00E5555D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E5555D">
              <w:rPr>
                <w:rFonts w:ascii="Times New Roman" w:hAnsi="Times New Roman"/>
                <w:sz w:val="24"/>
                <w:szCs w:val="24"/>
              </w:rPr>
              <w:t>асов</w:t>
            </w:r>
            <w:proofErr w:type="spellEnd"/>
          </w:p>
        </w:tc>
      </w:tr>
      <w:tr w:rsidR="001A2AE2" w:rsidRPr="00D74E39" w:rsidTr="001A2AE2">
        <w:trPr>
          <w:trHeight w:val="239"/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AE2" w:rsidRPr="00E5555D" w:rsidRDefault="001A2AE2" w:rsidP="00930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AE2" w:rsidRPr="00E5555D" w:rsidRDefault="001A2AE2" w:rsidP="00930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Технология сельскохозяйственного производства. Осенний период.</w:t>
            </w:r>
          </w:p>
        </w:tc>
        <w:tc>
          <w:tcPr>
            <w:tcW w:w="1272" w:type="dxa"/>
          </w:tcPr>
          <w:p w:rsidR="001A2AE2" w:rsidRPr="00E5555D" w:rsidRDefault="001A2AE2" w:rsidP="00DD4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A2AE2" w:rsidRPr="00D74E39" w:rsidTr="001A2AE2">
        <w:trPr>
          <w:trHeight w:val="314"/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AE2" w:rsidRPr="00E5555D" w:rsidRDefault="001A2AE2" w:rsidP="00930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AE2" w:rsidRPr="00E5555D" w:rsidRDefault="001A2AE2" w:rsidP="00930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 xml:space="preserve">Технология обработки </w:t>
            </w:r>
            <w:r>
              <w:rPr>
                <w:rFonts w:ascii="Times New Roman" w:hAnsi="Times New Roman"/>
                <w:sz w:val="24"/>
                <w:szCs w:val="24"/>
              </w:rPr>
              <w:t>материалов</w:t>
            </w:r>
          </w:p>
        </w:tc>
        <w:tc>
          <w:tcPr>
            <w:tcW w:w="1272" w:type="dxa"/>
          </w:tcPr>
          <w:p w:rsidR="001A2AE2" w:rsidRPr="00E5555D" w:rsidRDefault="001A2AE2" w:rsidP="00DD4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A2AE2" w:rsidRPr="00D74E39" w:rsidTr="001A2AE2">
        <w:trPr>
          <w:trHeight w:val="210"/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AE2" w:rsidRPr="00E5555D" w:rsidRDefault="001A2AE2" w:rsidP="00930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AE2" w:rsidRPr="00E5555D" w:rsidRDefault="001A2AE2" w:rsidP="00930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Техника ведения дома </w:t>
            </w:r>
          </w:p>
        </w:tc>
        <w:tc>
          <w:tcPr>
            <w:tcW w:w="1272" w:type="dxa"/>
          </w:tcPr>
          <w:p w:rsidR="001A2AE2" w:rsidRPr="00E5555D" w:rsidRDefault="001A2AE2" w:rsidP="00DD4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A2AE2" w:rsidRPr="00D74E39" w:rsidTr="001A2AE2">
        <w:trPr>
          <w:trHeight w:val="300"/>
          <w:jc w:val="center"/>
        </w:trPr>
        <w:tc>
          <w:tcPr>
            <w:tcW w:w="563" w:type="dxa"/>
            <w:tcBorders>
              <w:left w:val="single" w:sz="4" w:space="0" w:color="000000"/>
              <w:right w:val="single" w:sz="4" w:space="0" w:color="000000"/>
            </w:tcBorders>
          </w:tcPr>
          <w:p w:rsidR="001A2AE2" w:rsidRPr="00E5555D" w:rsidRDefault="001A2AE2" w:rsidP="00930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03" w:type="dxa"/>
            <w:tcBorders>
              <w:left w:val="single" w:sz="4" w:space="0" w:color="000000"/>
              <w:right w:val="single" w:sz="4" w:space="0" w:color="000000"/>
            </w:tcBorders>
          </w:tcPr>
          <w:p w:rsidR="001A2AE2" w:rsidRPr="00E5555D" w:rsidRDefault="001A2AE2" w:rsidP="00930DA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Машиноведение</w:t>
            </w:r>
          </w:p>
        </w:tc>
        <w:tc>
          <w:tcPr>
            <w:tcW w:w="1272" w:type="dxa"/>
          </w:tcPr>
          <w:p w:rsidR="001A2AE2" w:rsidRPr="00E5555D" w:rsidRDefault="001A2AE2" w:rsidP="00DD4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A2AE2" w:rsidRPr="00D74E39" w:rsidTr="001A2AE2">
        <w:trPr>
          <w:trHeight w:val="255"/>
          <w:jc w:val="center"/>
        </w:trPr>
        <w:tc>
          <w:tcPr>
            <w:tcW w:w="563" w:type="dxa"/>
            <w:tcBorders>
              <w:left w:val="single" w:sz="4" w:space="0" w:color="000000"/>
              <w:right w:val="single" w:sz="4" w:space="0" w:color="000000"/>
            </w:tcBorders>
          </w:tcPr>
          <w:p w:rsidR="001A2AE2" w:rsidRPr="00E5555D" w:rsidRDefault="001A2AE2" w:rsidP="00930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03" w:type="dxa"/>
            <w:tcBorders>
              <w:left w:val="single" w:sz="4" w:space="0" w:color="000000"/>
              <w:right w:val="single" w:sz="4" w:space="0" w:color="000000"/>
            </w:tcBorders>
          </w:tcPr>
          <w:p w:rsidR="001A2AE2" w:rsidRPr="00E5555D" w:rsidRDefault="001A2AE2" w:rsidP="00930DA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Основы экономики. Отрасли производства.</w:t>
            </w:r>
          </w:p>
        </w:tc>
        <w:tc>
          <w:tcPr>
            <w:tcW w:w="1272" w:type="dxa"/>
          </w:tcPr>
          <w:p w:rsidR="001A2AE2" w:rsidRPr="00E5555D" w:rsidRDefault="001A2AE2" w:rsidP="00DD4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A2AE2" w:rsidRPr="00D74E39" w:rsidTr="001A2AE2">
        <w:trPr>
          <w:trHeight w:val="300"/>
          <w:jc w:val="center"/>
        </w:trPr>
        <w:tc>
          <w:tcPr>
            <w:tcW w:w="563" w:type="dxa"/>
            <w:tcBorders>
              <w:left w:val="single" w:sz="4" w:space="0" w:color="000000"/>
              <w:right w:val="single" w:sz="4" w:space="0" w:color="000000"/>
            </w:tcBorders>
          </w:tcPr>
          <w:p w:rsidR="001A2AE2" w:rsidRPr="00E5555D" w:rsidRDefault="001A2AE2" w:rsidP="00930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03" w:type="dxa"/>
            <w:tcBorders>
              <w:left w:val="single" w:sz="4" w:space="0" w:color="000000"/>
              <w:right w:val="single" w:sz="4" w:space="0" w:color="000000"/>
            </w:tcBorders>
          </w:tcPr>
          <w:p w:rsidR="001A2AE2" w:rsidRPr="00E5555D" w:rsidRDefault="001A2AE2" w:rsidP="00930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Технология обработки конструкционных материалов.</w:t>
            </w:r>
          </w:p>
        </w:tc>
        <w:tc>
          <w:tcPr>
            <w:tcW w:w="1272" w:type="dxa"/>
          </w:tcPr>
          <w:p w:rsidR="001A2AE2" w:rsidRPr="00E5555D" w:rsidRDefault="001A2AE2" w:rsidP="00DD4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A2AE2" w:rsidRPr="00D74E39" w:rsidTr="001A2AE2">
        <w:trPr>
          <w:trHeight w:val="315"/>
          <w:jc w:val="center"/>
        </w:trPr>
        <w:tc>
          <w:tcPr>
            <w:tcW w:w="563" w:type="dxa"/>
            <w:tcBorders>
              <w:left w:val="single" w:sz="4" w:space="0" w:color="000000"/>
              <w:right w:val="single" w:sz="4" w:space="0" w:color="000000"/>
            </w:tcBorders>
          </w:tcPr>
          <w:p w:rsidR="001A2AE2" w:rsidRPr="00E5555D" w:rsidRDefault="001A2AE2" w:rsidP="00930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03" w:type="dxa"/>
            <w:tcBorders>
              <w:left w:val="single" w:sz="4" w:space="0" w:color="000000"/>
              <w:right w:val="single" w:sz="4" w:space="0" w:color="000000"/>
            </w:tcBorders>
          </w:tcPr>
          <w:p w:rsidR="001A2AE2" w:rsidRPr="00E5555D" w:rsidRDefault="001A2AE2" w:rsidP="00930DA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Графика</w:t>
            </w:r>
          </w:p>
        </w:tc>
        <w:tc>
          <w:tcPr>
            <w:tcW w:w="1272" w:type="dxa"/>
          </w:tcPr>
          <w:p w:rsidR="001A2AE2" w:rsidRPr="00E5555D" w:rsidRDefault="001A2AE2" w:rsidP="00F46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A2AE2" w:rsidRPr="00D74E39" w:rsidTr="001A2AE2">
        <w:trPr>
          <w:trHeight w:val="165"/>
          <w:jc w:val="center"/>
        </w:trPr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AE2" w:rsidRPr="00E5555D" w:rsidRDefault="001A2AE2" w:rsidP="00930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AE2" w:rsidRPr="00E5555D" w:rsidRDefault="001A2AE2" w:rsidP="00930DA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Художественная обработка материалов</w:t>
            </w:r>
          </w:p>
        </w:tc>
        <w:tc>
          <w:tcPr>
            <w:tcW w:w="1272" w:type="dxa"/>
          </w:tcPr>
          <w:p w:rsidR="001A2AE2" w:rsidRPr="00E5555D" w:rsidRDefault="001A2AE2" w:rsidP="00F46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A2AE2" w:rsidRPr="00D74E39" w:rsidTr="001A2AE2">
        <w:trPr>
          <w:trHeight w:val="381"/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AE2" w:rsidRPr="00E5555D" w:rsidRDefault="001A2AE2" w:rsidP="00930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AE2" w:rsidRPr="00E5555D" w:rsidRDefault="001A2AE2" w:rsidP="00930DA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 xml:space="preserve">Проект. </w:t>
            </w:r>
          </w:p>
        </w:tc>
        <w:tc>
          <w:tcPr>
            <w:tcW w:w="1272" w:type="dxa"/>
          </w:tcPr>
          <w:p w:rsidR="001A2AE2" w:rsidRPr="00E5555D" w:rsidRDefault="001A2AE2" w:rsidP="00F46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A2AE2" w:rsidRPr="00D74E39" w:rsidTr="001A2AE2">
        <w:trPr>
          <w:trHeight w:val="570"/>
          <w:jc w:val="center"/>
        </w:trPr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AE2" w:rsidRPr="00E5555D" w:rsidRDefault="001A2AE2" w:rsidP="00930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AE2" w:rsidRPr="00E5555D" w:rsidRDefault="001A2AE2" w:rsidP="00930DA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t xml:space="preserve"> Технология сельскохозяйственного производства. </w:t>
            </w:r>
            <w:r w:rsidRPr="00E5555D">
              <w:rPr>
                <w:rFonts w:ascii="Times New Roman" w:hAnsi="Times New Roman"/>
                <w:sz w:val="24"/>
                <w:szCs w:val="24"/>
              </w:rPr>
              <w:lastRenderedPageBreak/>
              <w:t>Весенний период.</w:t>
            </w:r>
          </w:p>
        </w:tc>
        <w:tc>
          <w:tcPr>
            <w:tcW w:w="1272" w:type="dxa"/>
          </w:tcPr>
          <w:p w:rsidR="001A2AE2" w:rsidRPr="00E5555D" w:rsidRDefault="001A2AE2" w:rsidP="00F46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55D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</w:tr>
    </w:tbl>
    <w:p w:rsidR="008D709F" w:rsidRDefault="008D709F" w:rsidP="00831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sectPr w:rsidR="008D709F" w:rsidSect="00CC50D2">
      <w:pgSz w:w="16838" w:h="11906" w:orient="landscape"/>
      <w:pgMar w:top="142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406" w:rsidRDefault="00086406" w:rsidP="004E7017">
      <w:pPr>
        <w:spacing w:after="0" w:line="240" w:lineRule="auto"/>
      </w:pPr>
      <w:r>
        <w:separator/>
      </w:r>
    </w:p>
  </w:endnote>
  <w:endnote w:type="continuationSeparator" w:id="0">
    <w:p w:rsidR="00086406" w:rsidRDefault="00086406" w:rsidP="004E7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406" w:rsidRDefault="00086406" w:rsidP="004E7017">
      <w:pPr>
        <w:spacing w:after="0" w:line="240" w:lineRule="auto"/>
      </w:pPr>
      <w:r>
        <w:separator/>
      </w:r>
    </w:p>
  </w:footnote>
  <w:footnote w:type="continuationSeparator" w:id="0">
    <w:p w:rsidR="00086406" w:rsidRDefault="00086406" w:rsidP="004E7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B010F"/>
    <w:multiLevelType w:val="hybridMultilevel"/>
    <w:tmpl w:val="72CC8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09670A5"/>
    <w:multiLevelType w:val="hybridMultilevel"/>
    <w:tmpl w:val="3058FA4C"/>
    <w:lvl w:ilvl="0" w:tplc="64707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44444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1872"/>
    <w:rsid w:val="000326BF"/>
    <w:rsid w:val="000652AB"/>
    <w:rsid w:val="0008499D"/>
    <w:rsid w:val="00086406"/>
    <w:rsid w:val="00093CB6"/>
    <w:rsid w:val="000C5336"/>
    <w:rsid w:val="001A1D17"/>
    <w:rsid w:val="001A2AE2"/>
    <w:rsid w:val="002051C7"/>
    <w:rsid w:val="00230C9F"/>
    <w:rsid w:val="00247D56"/>
    <w:rsid w:val="0025653F"/>
    <w:rsid w:val="00273E43"/>
    <w:rsid w:val="003C5C68"/>
    <w:rsid w:val="003E090B"/>
    <w:rsid w:val="004674F7"/>
    <w:rsid w:val="00467FE0"/>
    <w:rsid w:val="004C5CFA"/>
    <w:rsid w:val="004E7017"/>
    <w:rsid w:val="004F4CA3"/>
    <w:rsid w:val="00505A3D"/>
    <w:rsid w:val="00511FFD"/>
    <w:rsid w:val="00580223"/>
    <w:rsid w:val="00631526"/>
    <w:rsid w:val="006336BE"/>
    <w:rsid w:val="00691092"/>
    <w:rsid w:val="0069647C"/>
    <w:rsid w:val="006B1FB2"/>
    <w:rsid w:val="006E5384"/>
    <w:rsid w:val="00772F17"/>
    <w:rsid w:val="00775731"/>
    <w:rsid w:val="007A0EE2"/>
    <w:rsid w:val="00822FD5"/>
    <w:rsid w:val="0083191A"/>
    <w:rsid w:val="008D709F"/>
    <w:rsid w:val="00902562"/>
    <w:rsid w:val="009031FF"/>
    <w:rsid w:val="009A4B2A"/>
    <w:rsid w:val="009A5079"/>
    <w:rsid w:val="009B5304"/>
    <w:rsid w:val="00A30F68"/>
    <w:rsid w:val="00B65804"/>
    <w:rsid w:val="00BA6807"/>
    <w:rsid w:val="00C91F09"/>
    <w:rsid w:val="00CB6AED"/>
    <w:rsid w:val="00CC50D2"/>
    <w:rsid w:val="00D10D11"/>
    <w:rsid w:val="00D24548"/>
    <w:rsid w:val="00D74E39"/>
    <w:rsid w:val="00D82026"/>
    <w:rsid w:val="00E01872"/>
    <w:rsid w:val="00E32DBC"/>
    <w:rsid w:val="00E5555D"/>
    <w:rsid w:val="00F51C9F"/>
    <w:rsid w:val="00F969F0"/>
    <w:rsid w:val="00FF3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91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3191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E70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4E7017"/>
    <w:rPr>
      <w:rFonts w:ascii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rsid w:val="004E70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4E7017"/>
    <w:rPr>
      <w:rFonts w:ascii="Calibri" w:hAnsi="Calibri" w:cs="Times New Roman"/>
      <w:lang w:eastAsia="ru-RU"/>
    </w:rPr>
  </w:style>
  <w:style w:type="paragraph" w:styleId="a8">
    <w:name w:val="List Paragraph"/>
    <w:basedOn w:val="a"/>
    <w:uiPriority w:val="99"/>
    <w:qFormat/>
    <w:rsid w:val="00D2454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9">
    <w:name w:val="Hyperlink"/>
    <w:uiPriority w:val="99"/>
    <w:semiHidden/>
    <w:rsid w:val="00F51C9F"/>
    <w:rPr>
      <w:rFonts w:cs="Times New Roman"/>
      <w:color w:val="0000FF"/>
      <w:u w:val="single"/>
    </w:rPr>
  </w:style>
  <w:style w:type="character" w:customStyle="1" w:styleId="aa">
    <w:name w:val="Без интервала Знак"/>
    <w:link w:val="ab"/>
    <w:uiPriority w:val="99"/>
    <w:locked/>
    <w:rsid w:val="00F51C9F"/>
    <w:rPr>
      <w:rFonts w:cs="Times New Roman"/>
      <w:sz w:val="24"/>
      <w:szCs w:val="24"/>
      <w:lang w:val="ru-RU" w:eastAsia="ru-RU" w:bidi="ar-SA"/>
    </w:rPr>
  </w:style>
  <w:style w:type="paragraph" w:styleId="ab">
    <w:name w:val="No Spacing"/>
    <w:link w:val="aa"/>
    <w:uiPriority w:val="99"/>
    <w:qFormat/>
    <w:rsid w:val="00F51C9F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1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21BF5-3ED1-4E16-A7AB-C9EF4C8B8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6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24</cp:revision>
  <dcterms:created xsi:type="dcterms:W3CDTF">2015-08-25T11:36:00Z</dcterms:created>
  <dcterms:modified xsi:type="dcterms:W3CDTF">2020-03-01T20:30:00Z</dcterms:modified>
</cp:coreProperties>
</file>